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E11E" w14:textId="1E7EC5AB" w:rsidR="00B5418B" w:rsidRPr="00A9054A" w:rsidRDefault="004B009C" w:rsidP="00A9054A">
      <w:pPr>
        <w:jc w:val="center"/>
      </w:pPr>
      <w:r>
        <w:rPr>
          <w:noProof/>
          <w:lang w:eastAsia="en-GB"/>
        </w:rPr>
        <w:drawing>
          <wp:inline distT="0" distB="0" distL="0" distR="0" wp14:anchorId="4F13FF1B" wp14:editId="545D03EE">
            <wp:extent cx="1302589" cy="612475"/>
            <wp:effectExtent l="0" t="0" r="0" b="0"/>
            <wp:docPr id="1" name="Picture 1" descr="cid:image001.png@01D4728C.2C8BE2E0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4728C.2C8BE2E0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15" cy="61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43634" w:themeFill="accent2" w:themeFillShade="B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B5418B" w:rsidRPr="00B5418B" w14:paraId="54EE7C52" w14:textId="77777777" w:rsidTr="000F0FA6">
        <w:trPr>
          <w:trHeight w:val="294"/>
        </w:trPr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70680B78" w14:textId="6CD249BC" w:rsidR="00B5418B" w:rsidRPr="0066238D" w:rsidRDefault="0066238D" w:rsidP="00B5418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bookmarkStart w:id="0" w:name="_Hlk202949489"/>
            <w:r w:rsidRPr="0066238D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A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LL MATTERS</w:t>
            </w:r>
          </w:p>
        </w:tc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628CF70C" w14:textId="416C0418" w:rsidR="00B5418B" w:rsidRPr="0066238D" w:rsidRDefault="0066238D" w:rsidP="00B5418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6238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COST (PLUS VAT)</w:t>
            </w:r>
          </w:p>
        </w:tc>
      </w:tr>
      <w:tr w:rsidR="0066238D" w:rsidRPr="00B5418B" w14:paraId="747EB1AE" w14:textId="77777777" w:rsidTr="009549A0">
        <w:trPr>
          <w:trHeight w:val="642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00660CDA" w14:textId="282D680D" w:rsidR="0066238D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Client </w:t>
            </w:r>
            <w:r w:rsidR="002E401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ID </w:t>
            </w: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Check</w:t>
            </w:r>
            <w:r w:rsidR="002E401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s</w:t>
            </w:r>
          </w:p>
          <w:p w14:paraId="6607B2CD" w14:textId="77777777" w:rsidR="0066238D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506357BC" w14:textId="77777777" w:rsidR="0066238D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Land Registry Property Title Search</w:t>
            </w:r>
          </w:p>
          <w:p w14:paraId="4CC4196B" w14:textId="77777777" w:rsidR="0066238D" w:rsidRPr="00B5418B" w:rsidRDefault="0066238D" w:rsidP="006623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0E29B9CA" w14:textId="654A7C12" w:rsidR="0066238D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£</w:t>
            </w:r>
            <w:r w:rsidR="00D35E5D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4.30 - £11.00 (depending upon</w:t>
            </w:r>
            <w:r w:rsidR="001236B9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 </w:t>
            </w:r>
            <w:r w:rsidR="00D35E5D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checks required)</w:t>
            </w:r>
          </w:p>
          <w:p w14:paraId="71C942D6" w14:textId="77777777" w:rsidR="0066238D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1A100AE5" w14:textId="55976A79" w:rsidR="0066238D" w:rsidRPr="002E4014" w:rsidRDefault="00D35E5D" w:rsidP="0066238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2E4014">
              <w:rPr>
                <w:rFonts w:eastAsia="Times New Roman" w:cstheme="minorHAnsi"/>
                <w:sz w:val="18"/>
                <w:szCs w:val="18"/>
                <w:lang w:eastAsia="en-GB"/>
              </w:rPr>
              <w:t>£7.00</w:t>
            </w:r>
            <w:r w:rsidR="002E4014" w:rsidRPr="002E4014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- £9.00 (subject to current Land Registry Charges)</w:t>
            </w:r>
          </w:p>
        </w:tc>
      </w:tr>
      <w:tr w:rsidR="0066238D" w:rsidRPr="00B5418B" w14:paraId="46F63DC9" w14:textId="77777777" w:rsidTr="00B33085">
        <w:trPr>
          <w:trHeight w:val="492"/>
        </w:trPr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6C823E67" w14:textId="6EC96635" w:rsidR="0066238D" w:rsidRPr="00B33085" w:rsidRDefault="0066238D" w:rsidP="00B330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B33085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  <w:t>S21 PROCEDURE (Non-fault and Fixed Term ended)</w:t>
            </w:r>
          </w:p>
        </w:tc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5BA0E822" w14:textId="4FB5AD06" w:rsidR="0066238D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B5418B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  <w:t>COST (PLUS VAT)</w:t>
            </w:r>
          </w:p>
        </w:tc>
      </w:tr>
      <w:tr w:rsidR="0066238D" w:rsidRPr="00B5418B" w14:paraId="475DBA10" w14:textId="77777777" w:rsidTr="00B33085">
        <w:trPr>
          <w:trHeight w:val="19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2831D034" w14:textId="77777777" w:rsidR="0066238D" w:rsidRDefault="0066238D" w:rsidP="0066238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Serve pre-action documents and cover letter required for s21 Notice</w:t>
            </w:r>
          </w:p>
          <w:p w14:paraId="06428BE8" w14:textId="77777777" w:rsidR="001C6C06" w:rsidRDefault="001C6C06" w:rsidP="0066238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76604155" w14:textId="5F202ECE" w:rsidR="001C6C06" w:rsidRPr="00D32664" w:rsidRDefault="001C6C06" w:rsidP="0066238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10017BD3" w14:textId="77777777" w:rsidR="0066238D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£200.00</w:t>
            </w:r>
          </w:p>
          <w:p w14:paraId="7C55E066" w14:textId="77777777" w:rsidR="001C6C06" w:rsidRDefault="001C6C06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4BB2A9BA" w14:textId="77777777" w:rsidR="001C6C06" w:rsidRDefault="001C6C06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65B762FF" w14:textId="6792B8BD" w:rsidR="001C6C06" w:rsidRPr="00D32664" w:rsidRDefault="001C6C06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(£300.00)</w:t>
            </w:r>
          </w:p>
        </w:tc>
      </w:tr>
      <w:tr w:rsidR="0066238D" w:rsidRPr="00B5418B" w14:paraId="6595F9A0" w14:textId="77777777" w:rsidTr="00B33085">
        <w:trPr>
          <w:trHeight w:val="492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7B20EC16" w14:textId="3524EE75" w:rsidR="0066238D" w:rsidRPr="00AA213B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Review tenancy documents </w:t>
            </w:r>
            <w:r w:rsidR="00A024ED"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required for s21 notice</w:t>
            </w:r>
            <w:r w:rsidR="008E352E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, </w:t>
            </w: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including any previous Notices</w:t>
            </w:r>
            <w:r w:rsidR="00A024ED"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 </w:t>
            </w: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and serv</w:t>
            </w:r>
            <w:r w:rsidR="008E352E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e </w:t>
            </w:r>
            <w:r w:rsidR="002E4014"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s21</w:t>
            </w: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 notice </w:t>
            </w:r>
            <w:r w:rsidR="009549A0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</w:t>
            </w:r>
            <w:r w:rsidR="002E4014"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if so advised</w:t>
            </w:r>
            <w:r w:rsidR="009549A0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)</w:t>
            </w:r>
            <w:r w:rsidR="002E4014"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 </w:t>
            </w: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(1 tenant)</w:t>
            </w:r>
          </w:p>
          <w:p w14:paraId="390DF337" w14:textId="77777777" w:rsidR="0066238D" w:rsidRPr="00AA213B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4D900B8A" w14:textId="53AD163B" w:rsidR="0066238D" w:rsidRPr="00AA213B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6CB5DE7A" w14:textId="246E5EA4" w:rsidR="0066238D" w:rsidRPr="00AA213B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£500.00 </w:t>
            </w:r>
            <w:r w:rsidRPr="00AA213B">
              <w:rPr>
                <w:rFonts w:cstheme="minorHAnsi"/>
                <w:sz w:val="18"/>
                <w:szCs w:val="18"/>
              </w:rPr>
              <w:t xml:space="preserve"> (+ £100.00 for additional Tenant)</w:t>
            </w:r>
          </w:p>
          <w:p w14:paraId="1824CCBC" w14:textId="77777777" w:rsidR="0066238D" w:rsidRPr="00AA213B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56CEF6AD" w14:textId="77777777" w:rsidR="0066238D" w:rsidRPr="00AA213B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61DADE49" w14:textId="77777777" w:rsidR="000E0ED2" w:rsidRDefault="000E0ED2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2A179403" w14:textId="3BA5C748" w:rsidR="0066238D" w:rsidRPr="00AA213B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(£750.00)</w:t>
            </w:r>
          </w:p>
        </w:tc>
      </w:tr>
      <w:tr w:rsidR="0066238D" w:rsidRPr="00B5418B" w14:paraId="72556EEB" w14:textId="77777777" w:rsidTr="00B33085">
        <w:trPr>
          <w:trHeight w:val="442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0B7488D0" w14:textId="77777777" w:rsidR="0066238D" w:rsidRPr="00D32664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Draft and issue proceedings</w:t>
            </w:r>
          </w:p>
          <w:p w14:paraId="7DBF8820" w14:textId="77777777" w:rsidR="0066238D" w:rsidRPr="00D32664" w:rsidRDefault="0066238D" w:rsidP="0066238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317781EC" w14:textId="50982E78" w:rsidR="0066238D" w:rsidRPr="00D32664" w:rsidRDefault="0066238D" w:rsidP="0066238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441E3840" w14:textId="1D94213D" w:rsidR="0066238D" w:rsidRPr="00D32664" w:rsidRDefault="0066238D" w:rsidP="0066238D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£900.00 plus </w:t>
            </w:r>
            <w:r w:rsidR="00C31E12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C</w:t>
            </w: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ourt </w:t>
            </w:r>
            <w:r w:rsidR="00C31E12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F</w:t>
            </w: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ee £404.00</w:t>
            </w:r>
          </w:p>
          <w:p w14:paraId="5868BC09" w14:textId="77777777" w:rsidR="0066238D" w:rsidRPr="00D32664" w:rsidRDefault="0066238D" w:rsidP="0066238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50C00A3C" w14:textId="3714691C" w:rsidR="0066238D" w:rsidRPr="00D32664" w:rsidRDefault="0066238D" w:rsidP="0066238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sz w:val="18"/>
                <w:szCs w:val="18"/>
                <w:lang w:eastAsia="en-GB"/>
              </w:rPr>
              <w:t>(£1</w:t>
            </w:r>
            <w:r w:rsidR="001C6C06">
              <w:rPr>
                <w:rFonts w:eastAsia="Times New Roman" w:cstheme="minorHAnsi"/>
                <w:sz w:val="18"/>
                <w:szCs w:val="18"/>
                <w:lang w:eastAsia="en-GB"/>
              </w:rPr>
              <w:t>,</w:t>
            </w:r>
            <w:r w:rsidRPr="00D32664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200.00) plus </w:t>
            </w:r>
            <w:r w:rsidR="00C31E12">
              <w:rPr>
                <w:rFonts w:eastAsia="Times New Roman" w:cstheme="minorHAnsi"/>
                <w:sz w:val="18"/>
                <w:szCs w:val="18"/>
                <w:lang w:eastAsia="en-GB"/>
              </w:rPr>
              <w:t>C</w:t>
            </w:r>
            <w:r w:rsidRPr="00D32664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ourt </w:t>
            </w:r>
            <w:r w:rsidR="00C31E12">
              <w:rPr>
                <w:rFonts w:eastAsia="Times New Roman" w:cstheme="minorHAnsi"/>
                <w:sz w:val="18"/>
                <w:szCs w:val="18"/>
                <w:lang w:eastAsia="en-GB"/>
              </w:rPr>
              <w:t>F</w:t>
            </w:r>
            <w:r w:rsidRPr="00D32664">
              <w:rPr>
                <w:rFonts w:eastAsia="Times New Roman" w:cstheme="minorHAnsi"/>
                <w:sz w:val="18"/>
                <w:szCs w:val="18"/>
                <w:lang w:eastAsia="en-GB"/>
              </w:rPr>
              <w:t>ee £404.00</w:t>
            </w:r>
          </w:p>
        </w:tc>
      </w:tr>
      <w:tr w:rsidR="00B33085" w:rsidRPr="00B5418B" w14:paraId="645B4DE5" w14:textId="77777777" w:rsidTr="00B33085">
        <w:trPr>
          <w:trHeight w:val="436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4BAE52BF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Instruction of County Court Bailiffs up to eviction</w:t>
            </w:r>
          </w:p>
          <w:p w14:paraId="79A95402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0C063E91" w14:textId="7008BCC5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769AC8F7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£350.00 plus 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£148.00</w:t>
            </w:r>
          </w:p>
          <w:p w14:paraId="2B1CAD5C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669B06A8" w14:textId="55435A82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(£500.00) plus </w:t>
            </w:r>
            <w:r w:rsidR="00C31E12"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 w:rsidR="00C31E12"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£148.00</w:t>
            </w:r>
          </w:p>
        </w:tc>
      </w:tr>
      <w:tr w:rsidR="0066238D" w:rsidRPr="00B5418B" w14:paraId="6A8AF9C9" w14:textId="77777777" w:rsidTr="000E0ED2">
        <w:trPr>
          <w:trHeight w:val="237"/>
        </w:trPr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41AC545E" w14:textId="495B27A5" w:rsidR="0066238D" w:rsidRPr="00B33085" w:rsidRDefault="0066238D" w:rsidP="00B330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3308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S8 (Breach of Tenancy) RENT POSSESSION</w:t>
            </w:r>
          </w:p>
        </w:tc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0B2D7916" w14:textId="77777777" w:rsidR="0066238D" w:rsidRPr="00852728" w:rsidRDefault="0066238D" w:rsidP="0066238D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52728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COST (PLUS VAT)</w:t>
            </w:r>
          </w:p>
        </w:tc>
      </w:tr>
      <w:tr w:rsidR="0066238D" w:rsidRPr="00B5418B" w14:paraId="65BDE7DD" w14:textId="77777777" w:rsidTr="00B33085">
        <w:trPr>
          <w:trHeight w:val="522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2DE0FBB8" w14:textId="720FD858" w:rsidR="0066238D" w:rsidRPr="00AA213B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A213B">
              <w:rPr>
                <w:rFonts w:cstheme="minorHAnsi"/>
                <w:sz w:val="18"/>
                <w:szCs w:val="18"/>
              </w:rPr>
              <w:t>Review tenancy documents</w:t>
            </w:r>
            <w:r w:rsidR="008E352E">
              <w:rPr>
                <w:rFonts w:cstheme="minorHAnsi"/>
                <w:sz w:val="18"/>
                <w:szCs w:val="18"/>
              </w:rPr>
              <w:t xml:space="preserve">, </w:t>
            </w:r>
            <w:r w:rsidRPr="00AA213B">
              <w:rPr>
                <w:rFonts w:cstheme="minorHAnsi"/>
                <w:sz w:val="18"/>
                <w:szCs w:val="18"/>
              </w:rPr>
              <w:t xml:space="preserve">including any previous Notices and serve </w:t>
            </w:r>
            <w:r w:rsidR="008E352E">
              <w:rPr>
                <w:rFonts w:cstheme="minorHAnsi"/>
                <w:sz w:val="18"/>
                <w:szCs w:val="18"/>
              </w:rPr>
              <w:t xml:space="preserve">s8 </w:t>
            </w:r>
            <w:r w:rsidRPr="00AA213B">
              <w:rPr>
                <w:rFonts w:cstheme="minorHAnsi"/>
                <w:sz w:val="18"/>
                <w:szCs w:val="18"/>
              </w:rPr>
              <w:t>notice</w:t>
            </w:r>
            <w:r w:rsidR="002E4014" w:rsidRPr="00AA213B">
              <w:rPr>
                <w:rFonts w:cstheme="minorHAnsi"/>
                <w:sz w:val="18"/>
                <w:szCs w:val="18"/>
              </w:rPr>
              <w:t xml:space="preserve"> </w:t>
            </w:r>
            <w:r w:rsidR="009549A0">
              <w:rPr>
                <w:rFonts w:cstheme="minorHAnsi"/>
                <w:sz w:val="18"/>
                <w:szCs w:val="18"/>
              </w:rPr>
              <w:t>(</w:t>
            </w:r>
            <w:r w:rsidR="002E4014" w:rsidRPr="00AA213B">
              <w:rPr>
                <w:rFonts w:cstheme="minorHAnsi"/>
                <w:sz w:val="18"/>
                <w:szCs w:val="18"/>
              </w:rPr>
              <w:t>if so advised</w:t>
            </w:r>
            <w:r w:rsidR="009549A0">
              <w:rPr>
                <w:rFonts w:cstheme="minorHAnsi"/>
                <w:sz w:val="18"/>
                <w:szCs w:val="18"/>
              </w:rPr>
              <w:t>)</w:t>
            </w:r>
            <w:r w:rsidRPr="00AA213B">
              <w:rPr>
                <w:rFonts w:cstheme="minorHAnsi"/>
                <w:sz w:val="18"/>
                <w:szCs w:val="18"/>
              </w:rPr>
              <w:t xml:space="preserve"> (1 </w:t>
            </w:r>
            <w:r w:rsidR="009549A0">
              <w:rPr>
                <w:rFonts w:cstheme="minorHAnsi"/>
                <w:sz w:val="18"/>
                <w:szCs w:val="18"/>
              </w:rPr>
              <w:t>T</w:t>
            </w:r>
            <w:r w:rsidRPr="00AA213B">
              <w:rPr>
                <w:rFonts w:cstheme="minorHAnsi"/>
                <w:sz w:val="18"/>
                <w:szCs w:val="18"/>
              </w:rPr>
              <w:t>enant)</w:t>
            </w:r>
          </w:p>
          <w:p w14:paraId="27B6FA6F" w14:textId="77777777" w:rsidR="0066238D" w:rsidRPr="00AA213B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667A7554" w14:textId="2DD99798" w:rsidR="0066238D" w:rsidRPr="00AA213B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778F1F75" w14:textId="3B32514E" w:rsidR="0066238D" w:rsidRPr="00AA213B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A213B">
              <w:rPr>
                <w:rFonts w:cstheme="minorHAnsi"/>
                <w:sz w:val="18"/>
                <w:szCs w:val="18"/>
              </w:rPr>
              <w:t>£350.00 (+ £100.00 for additional Tenant)</w:t>
            </w:r>
          </w:p>
          <w:p w14:paraId="7E81C9EE" w14:textId="77777777" w:rsidR="0066238D" w:rsidRPr="00AA213B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51F71785" w14:textId="77777777" w:rsidR="0066238D" w:rsidRPr="00AA213B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02F40058" w14:textId="62FCC737" w:rsidR="0066238D" w:rsidRPr="00AA213B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A213B">
              <w:rPr>
                <w:rFonts w:cstheme="minorHAnsi"/>
                <w:sz w:val="18"/>
                <w:szCs w:val="18"/>
              </w:rPr>
              <w:t>(£500.00</w:t>
            </w:r>
          </w:p>
        </w:tc>
      </w:tr>
      <w:bookmarkEnd w:id="0"/>
      <w:tr w:rsidR="0066238D" w:rsidRPr="00B5418B" w14:paraId="33A07BF9" w14:textId="77777777" w:rsidTr="00B33085">
        <w:trPr>
          <w:trHeight w:val="572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1813ADE2" w14:textId="77777777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Draft and </w:t>
            </w:r>
            <w:r w:rsidRPr="00E86D78">
              <w:rPr>
                <w:rFonts w:cstheme="minorHAnsi"/>
                <w:sz w:val="18"/>
                <w:szCs w:val="18"/>
              </w:rPr>
              <w:t>Issue proceedings</w:t>
            </w:r>
          </w:p>
          <w:p w14:paraId="66FE9315" w14:textId="77777777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3F1FC9EF" w14:textId="1D6C3F7D" w:rsidR="0066238D" w:rsidRPr="00E86D78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258B01D8" w14:textId="461242FD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E86D78">
              <w:rPr>
                <w:rFonts w:cstheme="minorHAnsi"/>
                <w:sz w:val="18"/>
                <w:szCs w:val="18"/>
              </w:rPr>
              <w:t>£</w:t>
            </w:r>
            <w:r>
              <w:rPr>
                <w:rFonts w:cstheme="minorHAnsi"/>
                <w:sz w:val="18"/>
                <w:szCs w:val="18"/>
              </w:rPr>
              <w:t>60</w:t>
            </w:r>
            <w:r w:rsidRPr="00E86D78">
              <w:rPr>
                <w:rFonts w:cstheme="minorHAnsi"/>
                <w:sz w:val="18"/>
                <w:szCs w:val="18"/>
              </w:rPr>
              <w:t xml:space="preserve">0.00 plus </w:t>
            </w:r>
            <w:r w:rsidR="00C31E12">
              <w:rPr>
                <w:rFonts w:cstheme="minorHAnsi"/>
                <w:sz w:val="18"/>
                <w:szCs w:val="18"/>
              </w:rPr>
              <w:t>C</w:t>
            </w:r>
            <w:r w:rsidRPr="00E86D78">
              <w:rPr>
                <w:rFonts w:cstheme="minorHAnsi"/>
                <w:sz w:val="18"/>
                <w:szCs w:val="18"/>
              </w:rPr>
              <w:t xml:space="preserve">ourt </w:t>
            </w:r>
            <w:r w:rsidR="00C31E12">
              <w:rPr>
                <w:rFonts w:cstheme="minorHAnsi"/>
                <w:sz w:val="18"/>
                <w:szCs w:val="18"/>
              </w:rPr>
              <w:t>F</w:t>
            </w:r>
            <w:r w:rsidRPr="00E86D78">
              <w:rPr>
                <w:rFonts w:cstheme="minorHAnsi"/>
                <w:sz w:val="18"/>
                <w:szCs w:val="18"/>
              </w:rPr>
              <w:t>ee £</w:t>
            </w:r>
            <w:r>
              <w:rPr>
                <w:rFonts w:cstheme="minorHAnsi"/>
                <w:sz w:val="18"/>
                <w:szCs w:val="18"/>
              </w:rPr>
              <w:t>404.00</w:t>
            </w:r>
          </w:p>
          <w:p w14:paraId="09384F11" w14:textId="77777777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4192B116" w14:textId="102434F6" w:rsidR="0066238D" w:rsidRPr="00E86D78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(£750.00) plus </w:t>
            </w:r>
            <w:r w:rsidR="00C31E12">
              <w:rPr>
                <w:rFonts w:cstheme="minorHAnsi"/>
                <w:sz w:val="18"/>
                <w:szCs w:val="18"/>
              </w:rPr>
              <w:t>C</w:t>
            </w:r>
            <w:r>
              <w:rPr>
                <w:rFonts w:cstheme="minorHAnsi"/>
                <w:sz w:val="18"/>
                <w:szCs w:val="18"/>
              </w:rPr>
              <w:t xml:space="preserve">ourt </w:t>
            </w:r>
            <w:r w:rsidR="00C31E12">
              <w:rPr>
                <w:rFonts w:cstheme="minorHAnsi"/>
                <w:sz w:val="18"/>
                <w:szCs w:val="18"/>
              </w:rPr>
              <w:t>F</w:t>
            </w:r>
            <w:r>
              <w:rPr>
                <w:rFonts w:cstheme="minorHAnsi"/>
                <w:sz w:val="18"/>
                <w:szCs w:val="18"/>
              </w:rPr>
              <w:t>ee £404.00</w:t>
            </w:r>
          </w:p>
        </w:tc>
      </w:tr>
      <w:tr w:rsidR="0066238D" w:rsidRPr="00B5418B" w14:paraId="3A4C649C" w14:textId="77777777" w:rsidTr="00B33085">
        <w:trPr>
          <w:trHeight w:val="455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5394B6E4" w14:textId="35F9ACED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Attend first rent possession hearing to obtain possession order and prepare evidence in advance</w:t>
            </w:r>
          </w:p>
          <w:p w14:paraId="2B3B7D0D" w14:textId="77777777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370F6DC6" w14:textId="46A6EC8E" w:rsidR="0066238D" w:rsidRPr="00E86D78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4E0E0ECA" w14:textId="77777777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E86D78">
              <w:rPr>
                <w:rFonts w:cstheme="minorHAnsi"/>
                <w:sz w:val="18"/>
                <w:szCs w:val="18"/>
              </w:rPr>
              <w:t>£</w:t>
            </w:r>
            <w:r>
              <w:rPr>
                <w:rFonts w:cstheme="minorHAnsi"/>
                <w:sz w:val="18"/>
                <w:szCs w:val="18"/>
              </w:rPr>
              <w:t>60</w:t>
            </w:r>
            <w:r w:rsidRPr="00E86D78">
              <w:rPr>
                <w:rFonts w:cstheme="minorHAnsi"/>
                <w:sz w:val="18"/>
                <w:szCs w:val="18"/>
              </w:rPr>
              <w:t>0.00</w:t>
            </w:r>
          </w:p>
          <w:p w14:paraId="7DACC6DF" w14:textId="77777777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555E5112" w14:textId="77777777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65F31A7F" w14:textId="59565D35" w:rsidR="0066238D" w:rsidRPr="00E86D78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(£750.00)</w:t>
            </w:r>
          </w:p>
        </w:tc>
      </w:tr>
      <w:tr w:rsidR="0066238D" w:rsidRPr="00B5418B" w14:paraId="1A2937B8" w14:textId="77777777" w:rsidTr="00B33085">
        <w:trPr>
          <w:trHeight w:val="577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5774A7C2" w14:textId="77777777" w:rsidR="0066238D" w:rsidRPr="00D32664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Instruction of County Court Bailiffs up to eviction</w:t>
            </w:r>
          </w:p>
          <w:p w14:paraId="3154B0F1" w14:textId="77777777" w:rsidR="0066238D" w:rsidRPr="00D32664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2057E1E4" w14:textId="1914E3DF" w:rsidR="0066238D" w:rsidRPr="00D32664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4EC19D87" w14:textId="77777777" w:rsidR="0066238D" w:rsidRPr="00D32664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£350.00 plus 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£148.00</w:t>
            </w:r>
          </w:p>
          <w:p w14:paraId="74C52705" w14:textId="77777777" w:rsidR="0066238D" w:rsidRPr="00D32664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6681BC7F" w14:textId="3353AF38" w:rsidR="0066238D" w:rsidRPr="00D32664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(£500.00) plus </w:t>
            </w:r>
            <w:r w:rsidR="00C31E12"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 w:rsidR="00C31E12"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£148.00</w:t>
            </w:r>
          </w:p>
        </w:tc>
      </w:tr>
      <w:tr w:rsidR="0066238D" w:rsidRPr="00B5418B" w14:paraId="7EF5B9E7" w14:textId="77777777" w:rsidTr="00B33085">
        <w:trPr>
          <w:trHeight w:val="305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4BF30C49" w14:textId="73F84411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Enforcement of County Court Judgment advice letter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462B1C9E" w14:textId="6CAFE5E7" w:rsidR="0066238D" w:rsidRDefault="0066238D" w:rsidP="0066238D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£200.00</w:t>
            </w:r>
          </w:p>
        </w:tc>
      </w:tr>
      <w:tr w:rsidR="00B33085" w:rsidRPr="00B5418B" w14:paraId="594AC5FD" w14:textId="77777777" w:rsidTr="00B33085">
        <w:trPr>
          <w:trHeight w:val="438"/>
        </w:trPr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06BFAF60" w14:textId="2E5BD738" w:rsidR="00B33085" w:rsidRPr="00B33085" w:rsidRDefault="00B33085" w:rsidP="00B330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B3308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S8  (Anti-Social Behaviour/Breach of Tenancy) POSSESSION</w:t>
            </w:r>
          </w:p>
        </w:tc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02B79E91" w14:textId="25852829" w:rsidR="00B33085" w:rsidRPr="00B5418B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852728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COST (PLUS VAT)</w:t>
            </w:r>
          </w:p>
        </w:tc>
      </w:tr>
      <w:tr w:rsidR="00B33085" w:rsidRPr="00B5418B" w14:paraId="1154D926" w14:textId="77777777" w:rsidTr="00EF2968">
        <w:trPr>
          <w:trHeight w:val="220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31665128" w14:textId="4FD14703" w:rsidR="00B33085" w:rsidRPr="00AA213B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Review tenancy documents</w:t>
            </w:r>
            <w:r w:rsidR="008E352E">
              <w:rPr>
                <w:rFonts w:cstheme="minorHAnsi"/>
                <w:sz w:val="18"/>
                <w:szCs w:val="18"/>
              </w:rPr>
              <w:t xml:space="preserve">, </w:t>
            </w:r>
            <w:r w:rsidRPr="00D32664">
              <w:rPr>
                <w:rFonts w:cstheme="minorHAnsi"/>
                <w:sz w:val="18"/>
                <w:szCs w:val="18"/>
              </w:rPr>
              <w:t xml:space="preserve">including any previous Notices and serve </w:t>
            </w:r>
            <w:r w:rsidR="008E352E">
              <w:rPr>
                <w:rFonts w:cstheme="minorHAnsi"/>
                <w:sz w:val="18"/>
                <w:szCs w:val="18"/>
              </w:rPr>
              <w:t xml:space="preserve">s8 </w:t>
            </w:r>
            <w:r w:rsidRPr="00AA213B">
              <w:rPr>
                <w:rFonts w:cstheme="minorHAnsi"/>
                <w:sz w:val="18"/>
                <w:szCs w:val="18"/>
              </w:rPr>
              <w:t>notice</w:t>
            </w:r>
            <w:r w:rsidR="002E4014" w:rsidRPr="00AA213B">
              <w:rPr>
                <w:rFonts w:cstheme="minorHAnsi"/>
                <w:sz w:val="18"/>
                <w:szCs w:val="18"/>
              </w:rPr>
              <w:t xml:space="preserve"> </w:t>
            </w:r>
            <w:r w:rsidR="009549A0">
              <w:rPr>
                <w:rFonts w:cstheme="minorHAnsi"/>
                <w:sz w:val="18"/>
                <w:szCs w:val="18"/>
              </w:rPr>
              <w:t>(</w:t>
            </w:r>
            <w:r w:rsidR="002E4014" w:rsidRPr="00AA213B">
              <w:rPr>
                <w:rFonts w:cstheme="minorHAnsi"/>
                <w:sz w:val="18"/>
                <w:szCs w:val="18"/>
              </w:rPr>
              <w:t>if so advised</w:t>
            </w:r>
            <w:r w:rsidR="009549A0">
              <w:rPr>
                <w:rFonts w:cstheme="minorHAnsi"/>
                <w:sz w:val="18"/>
                <w:szCs w:val="18"/>
              </w:rPr>
              <w:t>)</w:t>
            </w:r>
            <w:r w:rsidR="002E4014" w:rsidRPr="00AA213B">
              <w:rPr>
                <w:rFonts w:cstheme="minorHAnsi"/>
                <w:sz w:val="18"/>
                <w:szCs w:val="18"/>
              </w:rPr>
              <w:t xml:space="preserve"> </w:t>
            </w:r>
            <w:r w:rsidRPr="00AA213B">
              <w:rPr>
                <w:rFonts w:cstheme="minorHAnsi"/>
                <w:sz w:val="18"/>
                <w:szCs w:val="18"/>
              </w:rPr>
              <w:t xml:space="preserve">(1 </w:t>
            </w:r>
            <w:r w:rsidR="009549A0">
              <w:rPr>
                <w:rFonts w:cstheme="minorHAnsi"/>
                <w:sz w:val="18"/>
                <w:szCs w:val="18"/>
              </w:rPr>
              <w:t>T</w:t>
            </w:r>
            <w:r w:rsidRPr="00AA213B">
              <w:rPr>
                <w:rFonts w:cstheme="minorHAnsi"/>
                <w:sz w:val="18"/>
                <w:szCs w:val="18"/>
              </w:rPr>
              <w:t>enant)</w:t>
            </w:r>
          </w:p>
          <w:p w14:paraId="29719EF4" w14:textId="628963F0" w:rsidR="00AA213B" w:rsidRPr="00D32664" w:rsidRDefault="009549A0" w:rsidP="009549A0">
            <w:pPr>
              <w:tabs>
                <w:tab w:val="left" w:pos="1170"/>
              </w:tabs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</w:r>
          </w:p>
          <w:p w14:paraId="3BD92F3B" w14:textId="7A7D34DA" w:rsidR="00B33085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30617ED7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£850.00</w:t>
            </w:r>
            <w:r>
              <w:rPr>
                <w:rFonts w:cstheme="minorHAnsi"/>
                <w:sz w:val="18"/>
                <w:szCs w:val="18"/>
              </w:rPr>
              <w:t xml:space="preserve">  (+ £100.00 for additional Tenant)</w:t>
            </w:r>
          </w:p>
          <w:p w14:paraId="21A2C7DE" w14:textId="77777777" w:rsidR="00B33085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1EE93906" w14:textId="77777777" w:rsidR="00AA213B" w:rsidRPr="00D32664" w:rsidRDefault="00AA213B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15F5CA0C" w14:textId="53940984" w:rsidR="00B33085" w:rsidRPr="00B5418B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cstheme="minorHAnsi"/>
                <w:sz w:val="18"/>
                <w:szCs w:val="18"/>
              </w:rPr>
              <w:t>(£1</w:t>
            </w:r>
            <w:r w:rsidR="00C31E12">
              <w:rPr>
                <w:rFonts w:cstheme="minorHAnsi"/>
                <w:sz w:val="18"/>
                <w:szCs w:val="18"/>
              </w:rPr>
              <w:t>,</w:t>
            </w:r>
            <w:r w:rsidRPr="00D32664">
              <w:rPr>
                <w:rFonts w:cstheme="minorHAnsi"/>
                <w:sz w:val="18"/>
                <w:szCs w:val="18"/>
              </w:rPr>
              <w:t>000.00)</w:t>
            </w:r>
          </w:p>
        </w:tc>
      </w:tr>
      <w:tr w:rsidR="00B33085" w:rsidRPr="00B5418B" w14:paraId="2A127D56" w14:textId="77777777" w:rsidTr="009549A0">
        <w:trPr>
          <w:trHeight w:val="220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5E2B1ED4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Draft and Issue proceedings and witness evidence</w:t>
            </w:r>
          </w:p>
          <w:p w14:paraId="7F1B2F6A" w14:textId="41BD8CE2" w:rsidR="00B33085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lastRenderedPageBreak/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6EC6FC19" w14:textId="14C659F0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lastRenderedPageBreak/>
              <w:t>£1</w:t>
            </w:r>
            <w:r w:rsidR="001C6C06">
              <w:rPr>
                <w:rFonts w:cstheme="minorHAnsi"/>
                <w:sz w:val="18"/>
                <w:szCs w:val="18"/>
              </w:rPr>
              <w:t>,</w:t>
            </w:r>
            <w:r w:rsidRPr="00D32664">
              <w:rPr>
                <w:rFonts w:cstheme="minorHAnsi"/>
                <w:sz w:val="18"/>
                <w:szCs w:val="18"/>
              </w:rPr>
              <w:t xml:space="preserve">250.00 plus </w:t>
            </w:r>
            <w:r w:rsidR="00C31E12"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 w:rsidR="00C31E12"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£404.00</w:t>
            </w:r>
          </w:p>
          <w:p w14:paraId="50F6E094" w14:textId="6B71F147" w:rsidR="00B33085" w:rsidRPr="00B5418B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cstheme="minorHAnsi"/>
                <w:sz w:val="18"/>
                <w:szCs w:val="18"/>
              </w:rPr>
              <w:lastRenderedPageBreak/>
              <w:t>(£1</w:t>
            </w:r>
            <w:r w:rsidR="001C6C06">
              <w:rPr>
                <w:rFonts w:cstheme="minorHAnsi"/>
                <w:sz w:val="18"/>
                <w:szCs w:val="18"/>
              </w:rPr>
              <w:t>,</w:t>
            </w:r>
            <w:r w:rsidRPr="00D32664">
              <w:rPr>
                <w:rFonts w:cstheme="minorHAnsi"/>
                <w:sz w:val="18"/>
                <w:szCs w:val="18"/>
              </w:rPr>
              <w:t xml:space="preserve">500.00) plus </w:t>
            </w:r>
            <w:r w:rsidR="00C31E12"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 w:rsidR="00C31E12"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£404.00</w:t>
            </w:r>
          </w:p>
        </w:tc>
      </w:tr>
      <w:tr w:rsidR="00B33085" w:rsidRPr="00B5418B" w14:paraId="6EAE346D" w14:textId="77777777" w:rsidTr="00B33085">
        <w:trPr>
          <w:trHeight w:val="438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4EB8B057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lastRenderedPageBreak/>
              <w:t>Attend</w:t>
            </w:r>
            <w:r>
              <w:rPr>
                <w:rFonts w:cstheme="minorHAnsi"/>
                <w:sz w:val="18"/>
                <w:szCs w:val="18"/>
              </w:rPr>
              <w:t xml:space="preserve"> first</w:t>
            </w:r>
            <w:r w:rsidRPr="00D32664">
              <w:rPr>
                <w:rFonts w:cstheme="minorHAnsi"/>
                <w:sz w:val="18"/>
                <w:szCs w:val="18"/>
              </w:rPr>
              <w:t xml:space="preserve"> possession hearing to obtain possession order</w:t>
            </w:r>
          </w:p>
          <w:p w14:paraId="1E51DDDD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225F117A" w14:textId="45B91C1C" w:rsidR="00B33085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69783A2E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£600.00</w:t>
            </w:r>
          </w:p>
          <w:p w14:paraId="445CF903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342E48DE" w14:textId="3DC9BD0F" w:rsidR="00B33085" w:rsidRPr="00B5418B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cstheme="minorHAnsi"/>
                <w:sz w:val="18"/>
                <w:szCs w:val="18"/>
              </w:rPr>
              <w:t>(£750.00)</w:t>
            </w:r>
          </w:p>
        </w:tc>
      </w:tr>
      <w:tr w:rsidR="00B33085" w:rsidRPr="00B5418B" w14:paraId="00D8A30D" w14:textId="77777777" w:rsidTr="00B33085">
        <w:trPr>
          <w:trHeight w:val="438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7F66C189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Instruction of County Court Bailiffs up to eviction</w:t>
            </w:r>
          </w:p>
          <w:p w14:paraId="241BA3DA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2C1E3A40" w14:textId="53699811" w:rsidR="00B33085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14FBB505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£350.00 plus 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£148.00</w:t>
            </w:r>
          </w:p>
          <w:p w14:paraId="175C496D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1EAD7E72" w14:textId="5CFDBC07" w:rsidR="00B33085" w:rsidRPr="00B5418B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(£500.00) plus </w:t>
            </w:r>
            <w:r w:rsidR="00C31E12"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 w:rsidR="00C31E12"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£148.00</w:t>
            </w:r>
          </w:p>
        </w:tc>
      </w:tr>
      <w:tr w:rsidR="00B33085" w:rsidRPr="00B5418B" w14:paraId="77267819" w14:textId="77777777" w:rsidTr="009549A0">
        <w:trPr>
          <w:trHeight w:val="317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11F3CFB7" w14:textId="345A9FEE" w:rsidR="00B33085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cstheme="minorHAnsi"/>
                <w:sz w:val="18"/>
                <w:szCs w:val="18"/>
              </w:rPr>
              <w:t>Enforcement of County Court Judgment advice letter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5174567A" w14:textId="13B63240" w:rsidR="00B33085" w:rsidRPr="00B5418B" w:rsidRDefault="00B33085" w:rsidP="00B330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cstheme="minorHAnsi"/>
                <w:sz w:val="18"/>
                <w:szCs w:val="18"/>
              </w:rPr>
              <w:t>£200.00</w:t>
            </w:r>
          </w:p>
        </w:tc>
      </w:tr>
      <w:tr w:rsidR="00B33085" w:rsidRPr="00B5418B" w14:paraId="630C66AC" w14:textId="77777777" w:rsidTr="00B33085">
        <w:trPr>
          <w:trHeight w:val="161"/>
        </w:trPr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54C7ED72" w14:textId="311A8EFE" w:rsidR="00B33085" w:rsidRPr="00B33085" w:rsidRDefault="00B33085" w:rsidP="00B330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33085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  <w:t>Trespass</w:t>
            </w:r>
          </w:p>
        </w:tc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14ECFF57" w14:textId="77777777" w:rsidR="00B33085" w:rsidRPr="00B5418B" w:rsidRDefault="00B33085" w:rsidP="00B33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5418B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8"/>
                <w:szCs w:val="18"/>
                <w:lang w:eastAsia="en-GB"/>
              </w:rPr>
              <w:t>COST (PLUS VAT)</w:t>
            </w:r>
          </w:p>
        </w:tc>
      </w:tr>
      <w:tr w:rsidR="00B33085" w:rsidRPr="00B5418B" w14:paraId="107FC0EC" w14:textId="77777777" w:rsidTr="00B33085">
        <w:trPr>
          <w:trHeight w:val="492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3E5AE4BE" w14:textId="7641AD0F" w:rsidR="00B33085" w:rsidRPr="00AA213B" w:rsidRDefault="00B33085" w:rsidP="00B3308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Review case history</w:t>
            </w:r>
            <w:r w:rsidR="008E352E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, </w:t>
            </w: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including any previous Notices and draft Notice to Quit</w:t>
            </w:r>
            <w:r w:rsidR="002E4014"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 </w:t>
            </w:r>
            <w:r w:rsidR="009549A0">
              <w:rPr>
                <w:rFonts w:cstheme="minorHAnsi"/>
                <w:sz w:val="18"/>
                <w:szCs w:val="18"/>
              </w:rPr>
              <w:t>(</w:t>
            </w:r>
            <w:r w:rsidR="002E4014" w:rsidRPr="00AA213B">
              <w:rPr>
                <w:rFonts w:cstheme="minorHAnsi"/>
                <w:sz w:val="18"/>
                <w:szCs w:val="18"/>
              </w:rPr>
              <w:t>if so advised</w:t>
            </w:r>
            <w:r w:rsidR="009549A0">
              <w:rPr>
                <w:rFonts w:cstheme="minorHAnsi"/>
                <w:sz w:val="18"/>
                <w:szCs w:val="18"/>
              </w:rPr>
              <w:t>)</w:t>
            </w: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 (1 </w:t>
            </w:r>
            <w:r w:rsidR="009549A0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T</w:t>
            </w: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respasser)</w:t>
            </w:r>
          </w:p>
          <w:p w14:paraId="196270FF" w14:textId="77777777" w:rsidR="00B33085" w:rsidRPr="00AA213B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44841B2F" w14:textId="052CF037" w:rsidR="00B33085" w:rsidRPr="00AA213B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1B13BE1B" w14:textId="6A8315AF" w:rsidR="00B33085" w:rsidRPr="00AA213B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£600.00 </w:t>
            </w:r>
            <w:r w:rsidRPr="00AA213B">
              <w:rPr>
                <w:rFonts w:cstheme="minorHAnsi"/>
                <w:sz w:val="18"/>
                <w:szCs w:val="18"/>
              </w:rPr>
              <w:t xml:space="preserve"> (+ £100.00 for additional Trespasser)</w:t>
            </w:r>
          </w:p>
          <w:p w14:paraId="5F70D817" w14:textId="77777777" w:rsidR="00B33085" w:rsidRPr="00AA213B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35213A21" w14:textId="77777777" w:rsidR="00B33085" w:rsidRPr="00AA213B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44872ABF" w14:textId="49C849F3" w:rsidR="00B33085" w:rsidRPr="00AA213B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(£750.00)</w:t>
            </w:r>
          </w:p>
        </w:tc>
      </w:tr>
      <w:tr w:rsidR="00B33085" w:rsidRPr="00B5418B" w14:paraId="76670324" w14:textId="77777777" w:rsidTr="00B33085">
        <w:trPr>
          <w:trHeight w:val="442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576471BD" w14:textId="77777777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Draft and issue proceedings and witness evidence</w:t>
            </w:r>
          </w:p>
          <w:p w14:paraId="2BACE0BD" w14:textId="77777777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1018E7EB" w14:textId="3E16AC80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066B3E27" w14:textId="21340B0A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£1</w:t>
            </w:r>
            <w:r w:rsidR="001C6C06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,</w:t>
            </w: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200.00 plus </w:t>
            </w:r>
            <w:r w:rsidR="00C31E12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C</w:t>
            </w: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ourt </w:t>
            </w:r>
            <w:r w:rsidR="00C31E12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F</w:t>
            </w: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ee £404.00</w:t>
            </w:r>
          </w:p>
          <w:p w14:paraId="2C74C1FC" w14:textId="77777777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2685CF1B" w14:textId="363223F4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sz w:val="18"/>
                <w:szCs w:val="18"/>
                <w:lang w:eastAsia="en-GB"/>
              </w:rPr>
              <w:t>(£1</w:t>
            </w:r>
            <w:r w:rsidR="001C6C06">
              <w:rPr>
                <w:rFonts w:eastAsia="Times New Roman" w:cstheme="minorHAnsi"/>
                <w:sz w:val="18"/>
                <w:szCs w:val="18"/>
                <w:lang w:eastAsia="en-GB"/>
              </w:rPr>
              <w:t>,</w:t>
            </w:r>
            <w:r w:rsidRPr="00D32664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500.00) plus </w:t>
            </w:r>
            <w:r w:rsidR="00C31E12">
              <w:rPr>
                <w:rFonts w:eastAsia="Times New Roman" w:cstheme="minorHAnsi"/>
                <w:sz w:val="18"/>
                <w:szCs w:val="18"/>
                <w:lang w:eastAsia="en-GB"/>
              </w:rPr>
              <w:t>C</w:t>
            </w:r>
            <w:r w:rsidRPr="00D32664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ourt </w:t>
            </w:r>
            <w:r w:rsidR="00C31E12">
              <w:rPr>
                <w:rFonts w:eastAsia="Times New Roman" w:cstheme="minorHAnsi"/>
                <w:sz w:val="18"/>
                <w:szCs w:val="18"/>
                <w:lang w:eastAsia="en-GB"/>
              </w:rPr>
              <w:t>F</w:t>
            </w:r>
            <w:r w:rsidRPr="00D32664">
              <w:rPr>
                <w:rFonts w:eastAsia="Times New Roman" w:cstheme="minorHAnsi"/>
                <w:sz w:val="18"/>
                <w:szCs w:val="18"/>
                <w:lang w:eastAsia="en-GB"/>
              </w:rPr>
              <w:t>ee £404.00</w:t>
            </w:r>
          </w:p>
        </w:tc>
      </w:tr>
      <w:tr w:rsidR="00B33085" w:rsidRPr="00B5418B" w14:paraId="6C62F660" w14:textId="77777777" w:rsidTr="00B33085">
        <w:trPr>
          <w:trHeight w:val="442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336BF370" w14:textId="73BA4F50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Attend</w:t>
            </w: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 first</w:t>
            </w: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 trespass possession hearing</w:t>
            </w:r>
          </w:p>
          <w:p w14:paraId="38B261E2" w14:textId="77777777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09BAC23C" w14:textId="75EEB483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69051EEA" w14:textId="77777777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£600.00</w:t>
            </w:r>
          </w:p>
          <w:p w14:paraId="380B7487" w14:textId="77777777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</w:p>
          <w:p w14:paraId="5CBA267A" w14:textId="710742B1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(£750.00)</w:t>
            </w:r>
          </w:p>
        </w:tc>
      </w:tr>
      <w:tr w:rsidR="00B33085" w:rsidRPr="00B5418B" w14:paraId="17B95C86" w14:textId="77777777" w:rsidTr="009549A0">
        <w:trPr>
          <w:trHeight w:val="534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25724A87" w14:textId="2CDCB5AF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Instruction of County Court Bailiffs up to eviction</w:t>
            </w:r>
          </w:p>
          <w:p w14:paraId="2CA1E38D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68F06F17" w14:textId="59A36F23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14:paraId="7F94C9B2" w14:textId="4808D9E0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£350.00 plus 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£148.00</w:t>
            </w:r>
          </w:p>
          <w:p w14:paraId="0A0ABE29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6AE2BEA9" w14:textId="71F12A82" w:rsidR="00B33085" w:rsidRPr="00D32664" w:rsidRDefault="00B33085" w:rsidP="00B3308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(£500.00) plus </w:t>
            </w:r>
            <w:r w:rsidR="000E0ED2"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 w:rsidR="000E0ED2"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£148.00</w:t>
            </w:r>
          </w:p>
        </w:tc>
      </w:tr>
      <w:tr w:rsidR="00B33085" w:rsidRPr="00B5418B" w14:paraId="21ACE103" w14:textId="77777777" w:rsidTr="000E0ED2">
        <w:trPr>
          <w:trHeight w:val="155"/>
        </w:trPr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6F50F0CB" w14:textId="5025082E" w:rsidR="00B33085" w:rsidRPr="00B33085" w:rsidRDefault="00B33085" w:rsidP="00B3308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3308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Access Injunctions</w:t>
            </w:r>
          </w:p>
        </w:tc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0F328F37" w14:textId="782B57CB" w:rsidR="00B33085" w:rsidRPr="00946B63" w:rsidRDefault="00B33085" w:rsidP="00B33085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46B6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COST (PLUS VAT)</w:t>
            </w:r>
          </w:p>
        </w:tc>
      </w:tr>
      <w:tr w:rsidR="00B33085" w:rsidRPr="00B5418B" w14:paraId="2C760F37" w14:textId="77777777" w:rsidTr="00B33085">
        <w:trPr>
          <w:trHeight w:val="438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5961E013" w14:textId="351C1079" w:rsidR="00B33085" w:rsidRPr="00AA213B" w:rsidRDefault="00B33085" w:rsidP="00B33085">
            <w:pPr>
              <w:rPr>
                <w:rFonts w:cstheme="minorHAnsi"/>
                <w:sz w:val="18"/>
                <w:szCs w:val="18"/>
              </w:rPr>
            </w:pPr>
            <w:r w:rsidRPr="00AA213B">
              <w:rPr>
                <w:rFonts w:cstheme="minorHAnsi"/>
                <w:sz w:val="18"/>
                <w:szCs w:val="18"/>
              </w:rPr>
              <w:t>Review tenancy documents</w:t>
            </w:r>
            <w:r w:rsidR="008E352E">
              <w:rPr>
                <w:rFonts w:cstheme="minorHAnsi"/>
                <w:sz w:val="18"/>
                <w:szCs w:val="18"/>
              </w:rPr>
              <w:t xml:space="preserve">, </w:t>
            </w:r>
            <w:r w:rsidRPr="00AA213B">
              <w:rPr>
                <w:rFonts w:cstheme="minorHAnsi"/>
                <w:sz w:val="18"/>
                <w:szCs w:val="18"/>
              </w:rPr>
              <w:t>including any previous Notices</w:t>
            </w:r>
            <w:r w:rsidR="00CA218C" w:rsidRPr="00AA213B">
              <w:rPr>
                <w:rFonts w:cstheme="minorHAnsi"/>
                <w:sz w:val="18"/>
                <w:szCs w:val="18"/>
              </w:rPr>
              <w:t>/Access Attempts</w:t>
            </w:r>
            <w:r w:rsidRPr="00AA213B">
              <w:rPr>
                <w:rFonts w:cstheme="minorHAnsi"/>
                <w:sz w:val="18"/>
                <w:szCs w:val="18"/>
              </w:rPr>
              <w:t xml:space="preserve"> and draft Warning Letter</w:t>
            </w:r>
            <w:r w:rsidR="002E4014" w:rsidRPr="00AA213B">
              <w:rPr>
                <w:rFonts w:cstheme="minorHAnsi"/>
                <w:sz w:val="18"/>
                <w:szCs w:val="18"/>
              </w:rPr>
              <w:t xml:space="preserve"> </w:t>
            </w:r>
            <w:r w:rsidR="009549A0">
              <w:rPr>
                <w:rFonts w:cstheme="minorHAnsi"/>
                <w:sz w:val="18"/>
                <w:szCs w:val="18"/>
              </w:rPr>
              <w:t>(</w:t>
            </w:r>
            <w:r w:rsidR="002E4014" w:rsidRPr="00AA213B">
              <w:rPr>
                <w:rFonts w:cstheme="minorHAnsi"/>
                <w:sz w:val="18"/>
                <w:szCs w:val="18"/>
              </w:rPr>
              <w:t>if so advised</w:t>
            </w:r>
            <w:r w:rsidR="009549A0">
              <w:rPr>
                <w:rFonts w:cstheme="minorHAnsi"/>
                <w:sz w:val="18"/>
                <w:szCs w:val="18"/>
              </w:rPr>
              <w:t>) (1 Tenant)</w:t>
            </w:r>
          </w:p>
          <w:p w14:paraId="70B9D3A5" w14:textId="4F527149" w:rsidR="00B33085" w:rsidRPr="00AA213B" w:rsidRDefault="00B33085" w:rsidP="00B33085">
            <w:pPr>
              <w:spacing w:line="240" w:lineRule="auto"/>
              <w:contextualSpacing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AA213B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70FA71EC" w14:textId="381B3538" w:rsidR="00B33085" w:rsidRPr="00AA213B" w:rsidRDefault="00B33085" w:rsidP="00B33085">
            <w:pPr>
              <w:rPr>
                <w:rFonts w:cstheme="minorHAnsi"/>
                <w:sz w:val="18"/>
                <w:szCs w:val="18"/>
              </w:rPr>
            </w:pPr>
            <w:r w:rsidRPr="00AA213B">
              <w:rPr>
                <w:rFonts w:cstheme="minorHAnsi"/>
                <w:sz w:val="18"/>
                <w:szCs w:val="18"/>
              </w:rPr>
              <w:t>£500.00 (+ £100.00 for additional Tenant)</w:t>
            </w:r>
          </w:p>
          <w:p w14:paraId="46512BA5" w14:textId="77777777" w:rsidR="00B33085" w:rsidRPr="00AA213B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48B8C032" w14:textId="77777777" w:rsidR="009549A0" w:rsidRDefault="009549A0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23F9426D" w14:textId="732AB6EE" w:rsidR="00B33085" w:rsidRPr="00AA213B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A213B">
              <w:rPr>
                <w:rFonts w:cstheme="minorHAnsi"/>
                <w:sz w:val="18"/>
                <w:szCs w:val="18"/>
              </w:rPr>
              <w:t>(£650.00)</w:t>
            </w:r>
          </w:p>
        </w:tc>
      </w:tr>
      <w:tr w:rsidR="00B33085" w:rsidRPr="00B5418B" w14:paraId="3CDF6D9D" w14:textId="77777777" w:rsidTr="001C6C06">
        <w:trPr>
          <w:trHeight w:val="706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2CB7FB39" w14:textId="5B077FCC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Draft and Issue proceedings and </w:t>
            </w:r>
            <w:r w:rsidR="000E0ED2">
              <w:rPr>
                <w:rFonts w:cstheme="minorHAnsi"/>
                <w:sz w:val="18"/>
                <w:szCs w:val="18"/>
              </w:rPr>
              <w:t xml:space="preserve">prepare </w:t>
            </w:r>
            <w:r w:rsidRPr="00D32664">
              <w:rPr>
                <w:rFonts w:cstheme="minorHAnsi"/>
                <w:sz w:val="18"/>
                <w:szCs w:val="18"/>
              </w:rPr>
              <w:t>witness evidence</w:t>
            </w:r>
          </w:p>
          <w:p w14:paraId="292D974B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75F7C9C2" w14:textId="5511ED10" w:rsidR="00B33085" w:rsidRPr="00D32664" w:rsidRDefault="00B33085" w:rsidP="00B33085">
            <w:pPr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2BC07055" w14:textId="1B7E6A99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£750.00 plus </w:t>
            </w:r>
            <w:r w:rsidR="000E0ED2"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 w:rsidR="000E0ED2"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£412.00</w:t>
            </w:r>
          </w:p>
          <w:p w14:paraId="10A2277A" w14:textId="2E781DF6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E040FD0" w14:textId="5EFA5387" w:rsidR="000E0ED2" w:rsidRPr="00D32664" w:rsidRDefault="00B33085" w:rsidP="00B33085">
            <w:pPr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(£1,000.00) plus </w:t>
            </w:r>
            <w:r w:rsidR="000E0ED2"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 xml:space="preserve">ourt </w:t>
            </w:r>
            <w:r w:rsidR="000E0ED2">
              <w:rPr>
                <w:rFonts w:cstheme="minorHAnsi"/>
                <w:sz w:val="18"/>
                <w:szCs w:val="18"/>
              </w:rPr>
              <w:t>F</w:t>
            </w:r>
            <w:r w:rsidRPr="00D32664">
              <w:rPr>
                <w:rFonts w:cstheme="minorHAnsi"/>
                <w:sz w:val="18"/>
                <w:szCs w:val="18"/>
              </w:rPr>
              <w:t>ee £412.00</w:t>
            </w:r>
          </w:p>
        </w:tc>
      </w:tr>
      <w:tr w:rsidR="00B33085" w:rsidRPr="00B5418B" w14:paraId="66969515" w14:textId="77777777" w:rsidTr="00B33085">
        <w:trPr>
          <w:trHeight w:val="438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717326DC" w14:textId="49BEA068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Prepare evidence in advance and attend</w:t>
            </w:r>
            <w:r>
              <w:rPr>
                <w:rFonts w:cstheme="minorHAnsi"/>
                <w:sz w:val="18"/>
                <w:szCs w:val="18"/>
              </w:rPr>
              <w:t xml:space="preserve"> first</w:t>
            </w:r>
            <w:r w:rsidRPr="00D32664">
              <w:rPr>
                <w:rFonts w:cstheme="minorHAnsi"/>
                <w:sz w:val="18"/>
                <w:szCs w:val="18"/>
              </w:rPr>
              <w:t xml:space="preserve"> injunction hearing</w:t>
            </w:r>
          </w:p>
          <w:p w14:paraId="69A6C4D9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2B19B9E8" w14:textId="3DDAADA5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0944739A" w14:textId="44DFD542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£750.00</w:t>
            </w:r>
          </w:p>
          <w:p w14:paraId="22139A90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63DAB5D5" w14:textId="77777777" w:rsidR="001C6C06" w:rsidRDefault="001C6C06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14FDC5B6" w14:textId="075BB27A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(£850.00)</w:t>
            </w:r>
          </w:p>
        </w:tc>
      </w:tr>
      <w:tr w:rsidR="00B33085" w:rsidRPr="00B5418B" w14:paraId="6E6DACBA" w14:textId="77777777" w:rsidTr="00B33085">
        <w:trPr>
          <w:trHeight w:val="438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0B428A7C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Instruction of Process Server to personally serve Injunction Order</w:t>
            </w:r>
          </w:p>
          <w:p w14:paraId="2CEC7686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100AFC81" w14:textId="12C76A3A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(London and surrounding areas)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01A8780F" w14:textId="54189362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 xml:space="preserve">£100.00 </w:t>
            </w:r>
            <w:r w:rsidR="00CA218C">
              <w:rPr>
                <w:rFonts w:cstheme="minorHAnsi"/>
                <w:sz w:val="18"/>
                <w:szCs w:val="18"/>
              </w:rPr>
              <w:t xml:space="preserve">plus </w:t>
            </w:r>
            <w:r w:rsidRPr="00D32664">
              <w:rPr>
                <w:rFonts w:cstheme="minorHAnsi"/>
                <w:sz w:val="18"/>
                <w:szCs w:val="18"/>
              </w:rPr>
              <w:t>Process Servers Fees</w:t>
            </w:r>
          </w:p>
          <w:p w14:paraId="5E097087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3A3AD29F" w14:textId="77777777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10858C8D" w14:textId="61F97FB9" w:rsidR="00B33085" w:rsidRPr="00D32664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(£150.00)</w:t>
            </w:r>
            <w:r w:rsidR="000E0ED2">
              <w:rPr>
                <w:rFonts w:cstheme="minorHAnsi"/>
                <w:sz w:val="18"/>
                <w:szCs w:val="18"/>
              </w:rPr>
              <w:t xml:space="preserve"> plus </w:t>
            </w:r>
            <w:r w:rsidR="000E0ED2" w:rsidRPr="00D32664">
              <w:rPr>
                <w:rFonts w:cstheme="minorHAnsi"/>
                <w:sz w:val="18"/>
                <w:szCs w:val="18"/>
              </w:rPr>
              <w:t>Process Servers Fees</w:t>
            </w:r>
          </w:p>
        </w:tc>
      </w:tr>
      <w:tr w:rsidR="00B33085" w:rsidRPr="00B5418B" w14:paraId="13AA0117" w14:textId="77777777" w:rsidTr="005B2F97">
        <w:trPr>
          <w:trHeight w:val="111"/>
        </w:trPr>
        <w:tc>
          <w:tcPr>
            <w:tcW w:w="4800" w:type="dxa"/>
            <w:shd w:val="clear" w:color="auto" w:fill="943634" w:themeFill="accent2" w:themeFillShade="BF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579D0F7C" w14:textId="2D635F4A" w:rsidR="00B33085" w:rsidRPr="00B33085" w:rsidRDefault="00B33085" w:rsidP="00B3308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3308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4800" w:type="dxa"/>
            <w:shd w:val="clear" w:color="auto" w:fill="943634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3F67FEE2" w14:textId="54F57730" w:rsidR="00B33085" w:rsidRPr="0066238D" w:rsidRDefault="00B33085" w:rsidP="00B33085">
            <w:pPr>
              <w:spacing w:line="240" w:lineRule="auto"/>
              <w:contextualSpacing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6238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COST (PLUS VAT)</w:t>
            </w:r>
          </w:p>
        </w:tc>
      </w:tr>
      <w:tr w:rsidR="00B33085" w:rsidRPr="00B5418B" w14:paraId="6A43C7B8" w14:textId="77777777" w:rsidTr="009549A0">
        <w:trPr>
          <w:trHeight w:val="165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75414A89" w14:textId="40CE0C55" w:rsidR="001C6C06" w:rsidRPr="000F0FA6" w:rsidRDefault="00AB704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Prepare and serve </w:t>
            </w:r>
            <w:r w:rsidR="00B33085" w:rsidRPr="00D32664">
              <w:rPr>
                <w:rFonts w:cstheme="minorHAnsi"/>
                <w:sz w:val="18"/>
                <w:szCs w:val="18"/>
              </w:rPr>
              <w:t xml:space="preserve">Notice </w:t>
            </w:r>
            <w:r w:rsidR="000F0FA6">
              <w:rPr>
                <w:rFonts w:cstheme="minorHAnsi"/>
                <w:sz w:val="18"/>
                <w:szCs w:val="18"/>
              </w:rPr>
              <w:t>–</w:t>
            </w:r>
            <w:r w:rsidR="00B33085" w:rsidRPr="00D32664">
              <w:rPr>
                <w:rFonts w:cstheme="minorHAnsi"/>
                <w:sz w:val="18"/>
                <w:szCs w:val="18"/>
              </w:rPr>
              <w:t xml:space="preserve"> </w:t>
            </w:r>
            <w:r w:rsidR="000F0FA6">
              <w:rPr>
                <w:rFonts w:cstheme="minorHAnsi"/>
                <w:sz w:val="18"/>
                <w:szCs w:val="18"/>
              </w:rPr>
              <w:t>Rent Increase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64D569AC" w14:textId="3186FA92" w:rsidR="001C6C06" w:rsidRPr="000E0ED2" w:rsidRDefault="00B33085" w:rsidP="00B33085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£</w:t>
            </w:r>
            <w:r w:rsidR="000F0FA6">
              <w:rPr>
                <w:rFonts w:cstheme="minorHAnsi"/>
                <w:sz w:val="18"/>
                <w:szCs w:val="18"/>
              </w:rPr>
              <w:t>3</w:t>
            </w:r>
            <w:r w:rsidRPr="00D32664">
              <w:rPr>
                <w:rFonts w:cstheme="minorHAnsi"/>
                <w:sz w:val="18"/>
                <w:szCs w:val="18"/>
              </w:rPr>
              <w:t>00.00</w:t>
            </w:r>
          </w:p>
        </w:tc>
      </w:tr>
      <w:tr w:rsidR="000F0FA6" w:rsidRPr="00B5418B" w14:paraId="4E834F75" w14:textId="77777777" w:rsidTr="009549A0">
        <w:trPr>
          <w:trHeight w:val="165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4BB87E7D" w14:textId="703AF1F2" w:rsidR="000F0FA6" w:rsidRDefault="000F0FA6" w:rsidP="000F0FA6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Prepare and serve </w:t>
            </w:r>
            <w:r w:rsidRPr="00D32664">
              <w:rPr>
                <w:rFonts w:cstheme="minorHAnsi"/>
                <w:sz w:val="18"/>
                <w:szCs w:val="18"/>
              </w:rPr>
              <w:t xml:space="preserve">Notice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D3266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D32664">
              <w:rPr>
                <w:rFonts w:cstheme="minorHAnsi"/>
                <w:sz w:val="18"/>
                <w:szCs w:val="18"/>
              </w:rPr>
              <w:t>hange of Landlor</w:t>
            </w: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7FD94D9C" w14:textId="2060C4E8" w:rsidR="000F0FA6" w:rsidRPr="00D32664" w:rsidRDefault="000F0FA6" w:rsidP="000F0FA6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£200.00</w:t>
            </w:r>
          </w:p>
        </w:tc>
      </w:tr>
      <w:tr w:rsidR="000F0FA6" w:rsidRPr="00B5418B" w14:paraId="0C1149D3" w14:textId="77777777" w:rsidTr="005B2F97">
        <w:trPr>
          <w:trHeight w:val="307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0E6A00A3" w14:textId="18750044" w:rsidR="000F0FA6" w:rsidRPr="00D32664" w:rsidRDefault="000F0FA6" w:rsidP="000F0FA6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Prepare and serve </w:t>
            </w:r>
            <w:r w:rsidRPr="00D32664">
              <w:rPr>
                <w:rFonts w:cstheme="minorHAnsi"/>
                <w:sz w:val="18"/>
                <w:szCs w:val="18"/>
              </w:rPr>
              <w:t xml:space="preserve">Notice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D32664">
              <w:rPr>
                <w:rFonts w:cstheme="minorHAnsi"/>
                <w:sz w:val="18"/>
                <w:szCs w:val="18"/>
              </w:rPr>
              <w:t xml:space="preserve"> Landlord’s </w:t>
            </w:r>
            <w:r>
              <w:rPr>
                <w:rFonts w:cstheme="minorHAnsi"/>
                <w:sz w:val="18"/>
                <w:szCs w:val="18"/>
              </w:rPr>
              <w:t xml:space="preserve">Service </w:t>
            </w:r>
            <w:r w:rsidRPr="00D32664">
              <w:rPr>
                <w:rFonts w:cstheme="minorHAnsi"/>
                <w:sz w:val="18"/>
                <w:szCs w:val="18"/>
              </w:rPr>
              <w:t>Address</w:t>
            </w:r>
          </w:p>
        </w:tc>
        <w:tc>
          <w:tcPr>
            <w:tcW w:w="4800" w:type="dxa"/>
            <w:shd w:val="clear" w:color="auto" w:fill="D99594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13A7165A" w14:textId="6A34DE96" w:rsidR="000F0FA6" w:rsidRPr="00D32664" w:rsidRDefault="000F0FA6" w:rsidP="000F0FA6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D32664">
              <w:rPr>
                <w:rFonts w:cstheme="minorHAnsi"/>
                <w:sz w:val="18"/>
                <w:szCs w:val="18"/>
              </w:rPr>
              <w:t>£200.00</w:t>
            </w:r>
          </w:p>
        </w:tc>
      </w:tr>
      <w:tr w:rsidR="000F0FA6" w:rsidRPr="00B5418B" w14:paraId="5BC77CDF" w14:textId="77777777" w:rsidTr="00B33085">
        <w:trPr>
          <w:trHeight w:val="438"/>
        </w:trPr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28A29C35" w14:textId="54BCDEF8" w:rsidR="000F0FA6" w:rsidRPr="000E0ED2" w:rsidRDefault="000F0FA6" w:rsidP="000F0FA6">
            <w:pPr>
              <w:spacing w:line="240" w:lineRule="auto"/>
              <w:contextualSpacing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Prepare and serve </w:t>
            </w: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Notice</w:t>
            </w: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 - </w:t>
            </w: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R</w:t>
            </w: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 xml:space="preserve">emoval/disposal of </w:t>
            </w:r>
            <w:r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T</w:t>
            </w: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enant’s belongings post eviction (“Torts Notice”)</w:t>
            </w:r>
          </w:p>
        </w:tc>
        <w:tc>
          <w:tcPr>
            <w:tcW w:w="4800" w:type="dxa"/>
            <w:shd w:val="clear" w:color="auto" w:fill="D99594" w:themeFill="accent2" w:themeFillTint="99"/>
            <w:tcMar>
              <w:top w:w="54" w:type="dxa"/>
              <w:left w:w="192" w:type="dxa"/>
              <w:bottom w:w="54" w:type="dxa"/>
              <w:right w:w="192" w:type="dxa"/>
            </w:tcMar>
          </w:tcPr>
          <w:p w14:paraId="775CA0E6" w14:textId="77777777" w:rsidR="000F0FA6" w:rsidRDefault="000F0FA6" w:rsidP="000F0FA6">
            <w:pPr>
              <w:spacing w:line="240" w:lineRule="auto"/>
              <w:contextualSpacing/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</w:pPr>
            <w:r w:rsidRPr="00D32664">
              <w:rPr>
                <w:rFonts w:eastAsia="Times New Roman" w:cstheme="minorHAnsi"/>
                <w:kern w:val="24"/>
                <w:sz w:val="18"/>
                <w:szCs w:val="18"/>
                <w:lang w:eastAsia="en-GB"/>
              </w:rPr>
              <w:t>£200.00</w:t>
            </w:r>
          </w:p>
          <w:p w14:paraId="014F56F4" w14:textId="4BEEAD7F" w:rsidR="000F0FA6" w:rsidRPr="00D32664" w:rsidRDefault="000F0FA6" w:rsidP="000F0FA6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14:paraId="2F9C8FB3" w14:textId="77777777" w:rsidR="009549A0" w:rsidRDefault="009549A0" w:rsidP="00852728">
      <w:pPr>
        <w:rPr>
          <w:rFonts w:cstheme="minorHAnsi"/>
          <w:b/>
          <w:bCs/>
          <w:sz w:val="24"/>
          <w:szCs w:val="24"/>
          <w:u w:val="single"/>
        </w:rPr>
      </w:pPr>
    </w:p>
    <w:p w14:paraId="4AB9DFE1" w14:textId="34189F1B" w:rsidR="00B33085" w:rsidRPr="00B33085" w:rsidRDefault="00B33085" w:rsidP="00852728">
      <w:pPr>
        <w:rPr>
          <w:rFonts w:cstheme="minorHAnsi"/>
          <w:b/>
          <w:bCs/>
          <w:sz w:val="24"/>
          <w:szCs w:val="24"/>
          <w:u w:val="single"/>
        </w:rPr>
      </w:pPr>
      <w:bookmarkStart w:id="1" w:name="_Hlk202952992"/>
      <w:r>
        <w:rPr>
          <w:rFonts w:cstheme="minorHAnsi"/>
          <w:b/>
          <w:bCs/>
          <w:sz w:val="24"/>
          <w:szCs w:val="24"/>
          <w:u w:val="single"/>
        </w:rPr>
        <w:lastRenderedPageBreak/>
        <w:t xml:space="preserve">IMPORTANT NOTE - </w:t>
      </w:r>
      <w:r w:rsidRPr="00B33085">
        <w:rPr>
          <w:rFonts w:cstheme="minorHAnsi"/>
          <w:b/>
          <w:bCs/>
          <w:sz w:val="24"/>
          <w:szCs w:val="24"/>
          <w:u w:val="single"/>
        </w:rPr>
        <w:t>WORK FALLING OUTSIDE SCOPE OF FIXED FEES:</w:t>
      </w:r>
    </w:p>
    <w:p w14:paraId="20928BE9" w14:textId="4C1C52EC" w:rsidR="00852728" w:rsidRPr="00B33085" w:rsidRDefault="005B2305" w:rsidP="00C95F0C">
      <w:pPr>
        <w:jc w:val="both"/>
        <w:rPr>
          <w:rFonts w:cstheme="minorHAnsi"/>
        </w:rPr>
      </w:pPr>
      <w:r w:rsidRPr="00B33085">
        <w:rPr>
          <w:rFonts w:cstheme="minorHAnsi"/>
        </w:rPr>
        <w:t xml:space="preserve">Any work which falls outside of the scope of the Fixed Fee </w:t>
      </w:r>
      <w:r w:rsidR="00852728" w:rsidRPr="00B33085">
        <w:rPr>
          <w:rFonts w:cstheme="minorHAnsi"/>
        </w:rPr>
        <w:t>A</w:t>
      </w:r>
      <w:r w:rsidRPr="00B33085">
        <w:rPr>
          <w:rFonts w:cstheme="minorHAnsi"/>
        </w:rPr>
        <w:t xml:space="preserve">greement will be </w:t>
      </w:r>
      <w:r w:rsidR="00FD1005" w:rsidRPr="00B33085">
        <w:rPr>
          <w:rFonts w:cstheme="minorHAnsi"/>
        </w:rPr>
        <w:t xml:space="preserve">separately </w:t>
      </w:r>
      <w:r w:rsidRPr="00B33085">
        <w:rPr>
          <w:rFonts w:cstheme="minorHAnsi"/>
        </w:rPr>
        <w:t xml:space="preserve">charged </w:t>
      </w:r>
      <w:r w:rsidR="00FD1005" w:rsidRPr="00B33085">
        <w:rPr>
          <w:rFonts w:cstheme="minorHAnsi"/>
        </w:rPr>
        <w:t xml:space="preserve">on an hourly rate basis. The Hourly Rate shall reflect </w:t>
      </w:r>
      <w:r w:rsidRPr="00B33085">
        <w:rPr>
          <w:rFonts w:cstheme="minorHAnsi"/>
        </w:rPr>
        <w:t>the National 1 Guideline Hourly Rates set by the Senior Courts Costs Office</w:t>
      </w:r>
      <w:r w:rsidR="00852728" w:rsidRPr="00B33085">
        <w:rPr>
          <w:rFonts w:cstheme="minorHAnsi"/>
        </w:rPr>
        <w:t xml:space="preserve"> which are currently as follows</w:t>
      </w:r>
      <w:r w:rsidRPr="00B33085">
        <w:rPr>
          <w:rFonts w:cstheme="minorHAnsi"/>
        </w:rPr>
        <w:t>:</w:t>
      </w:r>
    </w:p>
    <w:p w14:paraId="676F358B" w14:textId="29DA4144" w:rsidR="005B2305" w:rsidRPr="00B33085" w:rsidRDefault="005B2305" w:rsidP="00C95F0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33085">
        <w:rPr>
          <w:rFonts w:cstheme="minorHAnsi"/>
          <w:b/>
          <w:bCs/>
        </w:rPr>
        <w:t>Grade A</w:t>
      </w:r>
      <w:r w:rsidR="00852728" w:rsidRPr="00B33085">
        <w:rPr>
          <w:rFonts w:cstheme="minorHAnsi"/>
          <w:b/>
          <w:bCs/>
        </w:rPr>
        <w:t xml:space="preserve"> -</w:t>
      </w:r>
      <w:r w:rsidRPr="00B33085">
        <w:rPr>
          <w:rFonts w:cstheme="minorHAnsi"/>
          <w:b/>
          <w:bCs/>
        </w:rPr>
        <w:t xml:space="preserve"> £288</w:t>
      </w:r>
      <w:r w:rsidR="00852728" w:rsidRPr="00B33085">
        <w:rPr>
          <w:rFonts w:cstheme="minorHAnsi"/>
          <w:b/>
          <w:bCs/>
        </w:rPr>
        <w:t>.00</w:t>
      </w:r>
      <w:r w:rsidRPr="00B33085">
        <w:rPr>
          <w:rFonts w:cstheme="minorHAnsi"/>
          <w:b/>
          <w:bCs/>
        </w:rPr>
        <w:t xml:space="preserve"> per hour</w:t>
      </w:r>
      <w:r w:rsidR="00F510D5" w:rsidRPr="00B33085">
        <w:rPr>
          <w:rFonts w:cstheme="minorHAnsi"/>
          <w:b/>
          <w:bCs/>
        </w:rPr>
        <w:t xml:space="preserve"> (plus VAT)</w:t>
      </w:r>
    </w:p>
    <w:p w14:paraId="0B9D2CAE" w14:textId="75FC4003" w:rsidR="00852728" w:rsidRPr="00B33085" w:rsidRDefault="00852728" w:rsidP="00C95F0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33085">
        <w:rPr>
          <w:rFonts w:cstheme="minorHAnsi"/>
          <w:b/>
          <w:bCs/>
        </w:rPr>
        <w:t>Grade B - £242.00 per hour</w:t>
      </w:r>
      <w:r w:rsidR="00F510D5" w:rsidRPr="00B33085">
        <w:rPr>
          <w:rFonts w:cstheme="minorHAnsi"/>
          <w:b/>
          <w:bCs/>
        </w:rPr>
        <w:t xml:space="preserve"> (plus VAT)</w:t>
      </w:r>
    </w:p>
    <w:p w14:paraId="0CB46D43" w14:textId="0AB77FCE" w:rsidR="00852728" w:rsidRPr="00B33085" w:rsidRDefault="00852728" w:rsidP="00C95F0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33085">
        <w:rPr>
          <w:rFonts w:cstheme="minorHAnsi"/>
          <w:b/>
          <w:bCs/>
        </w:rPr>
        <w:t>Grade C - £197.00 per hour</w:t>
      </w:r>
      <w:r w:rsidR="00F510D5" w:rsidRPr="00B33085">
        <w:rPr>
          <w:rFonts w:cstheme="minorHAnsi"/>
          <w:b/>
          <w:bCs/>
        </w:rPr>
        <w:t xml:space="preserve"> (plus VAT)</w:t>
      </w:r>
    </w:p>
    <w:p w14:paraId="1E7CA3F0" w14:textId="17EF92E6" w:rsidR="00BE73C4" w:rsidRPr="00B33085" w:rsidRDefault="00852728" w:rsidP="00C95F0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33085">
        <w:rPr>
          <w:rFonts w:cstheme="minorHAnsi"/>
          <w:b/>
          <w:bCs/>
        </w:rPr>
        <w:t>Grade D - £139.00 per hour</w:t>
      </w:r>
      <w:r w:rsidR="00F510D5" w:rsidRPr="00B33085">
        <w:rPr>
          <w:rFonts w:cstheme="minorHAnsi"/>
          <w:b/>
          <w:bCs/>
        </w:rPr>
        <w:t xml:space="preserve"> (plus VAT)</w:t>
      </w:r>
    </w:p>
    <w:p w14:paraId="1C6AB4CC" w14:textId="77777777" w:rsidR="00852728" w:rsidRPr="00B33085" w:rsidRDefault="00852728" w:rsidP="00C95F0C">
      <w:pPr>
        <w:jc w:val="both"/>
        <w:rPr>
          <w:rFonts w:cstheme="minorHAnsi"/>
        </w:rPr>
      </w:pPr>
      <w:r w:rsidRPr="00B33085">
        <w:rPr>
          <w:rFonts w:cstheme="minorHAnsi"/>
        </w:rPr>
        <w:t xml:space="preserve">Further information can be found here: </w:t>
      </w:r>
      <w:hyperlink r:id="rId9" w:history="1">
        <w:r w:rsidRPr="00B33085">
          <w:rPr>
            <w:rStyle w:val="Hyperlink"/>
            <w:rFonts w:cstheme="minorHAnsi"/>
            <w:color w:val="auto"/>
          </w:rPr>
          <w:t>https://www.gov.uk/guidance/solicitors-guideline-hourly-rates</w:t>
        </w:r>
      </w:hyperlink>
    </w:p>
    <w:bookmarkEnd w:id="1"/>
    <w:p w14:paraId="1512C22F" w14:textId="0DFFD732" w:rsidR="00852728" w:rsidRPr="00852728" w:rsidRDefault="00852728" w:rsidP="00852728">
      <w:pPr>
        <w:rPr>
          <w:color w:val="FF0000"/>
          <w:sz w:val="18"/>
          <w:szCs w:val="18"/>
        </w:rPr>
      </w:pPr>
    </w:p>
    <w:sectPr w:rsidR="00852728" w:rsidRPr="00852728" w:rsidSect="004B009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718B" w14:textId="77777777" w:rsidR="00A9054A" w:rsidRDefault="00A9054A" w:rsidP="00A9054A">
      <w:pPr>
        <w:spacing w:after="0" w:line="240" w:lineRule="auto"/>
      </w:pPr>
      <w:r>
        <w:separator/>
      </w:r>
    </w:p>
  </w:endnote>
  <w:endnote w:type="continuationSeparator" w:id="0">
    <w:p w14:paraId="2CBA998D" w14:textId="77777777" w:rsidR="00A9054A" w:rsidRDefault="00A9054A" w:rsidP="00A9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7B9C" w14:textId="77777777" w:rsidR="00BE73C4" w:rsidRDefault="00BE73C4" w:rsidP="00BE73C4">
    <w:pPr>
      <w:pStyle w:val="NormalWeb"/>
      <w:spacing w:before="0" w:beforeAutospacing="0" w:after="0" w:afterAutospacing="0"/>
      <w:jc w:val="center"/>
    </w:pPr>
    <w:hyperlink r:id="rId1" w:history="1">
      <w:r>
        <w:rPr>
          <w:rStyle w:val="Hyperlink"/>
          <w:rFonts w:asciiTheme="minorHAnsi" w:hAnsi="Calibri" w:cstheme="minorBidi"/>
          <w:color w:val="000000" w:themeColor="dark1"/>
          <w:kern w:val="24"/>
        </w:rPr>
        <w:t>www.msbsolicitors.co.uk</w:t>
      </w:r>
    </w:hyperlink>
    <w:r>
      <w:rPr>
        <w:rFonts w:asciiTheme="minorHAnsi" w:hAnsi="Calibri" w:cstheme="minorBidi"/>
        <w:color w:val="000000" w:themeColor="dark1"/>
        <w:kern w:val="24"/>
      </w:rPr>
      <w:tab/>
    </w:r>
    <w:hyperlink r:id="rId2" w:history="1">
      <w:r w:rsidRPr="00BA5C31">
        <w:rPr>
          <w:rStyle w:val="Hyperlink"/>
          <w:rFonts w:asciiTheme="minorHAnsi" w:hAnsi="Calibri" w:cstheme="minorBidi"/>
          <w:kern w:val="24"/>
        </w:rPr>
        <w:t>privatelandlords@msbsolicitors.co.uk</w:t>
      </w:r>
    </w:hyperlink>
    <w:r>
      <w:rPr>
        <w:rFonts w:asciiTheme="minorHAnsi" w:hAnsi="Calibri" w:cstheme="minorBidi"/>
        <w:color w:val="000000" w:themeColor="dark1"/>
        <w:kern w:val="24"/>
      </w:rPr>
      <w:tab/>
      <w:t>0151 281 9040</w:t>
    </w:r>
  </w:p>
  <w:p w14:paraId="266AE085" w14:textId="77777777" w:rsidR="00BE73C4" w:rsidRDefault="00BE73C4" w:rsidP="00BE73C4">
    <w:pPr>
      <w:pStyle w:val="NormalWeb"/>
      <w:spacing w:before="0" w:beforeAutospacing="0" w:after="0" w:afterAutospacing="0"/>
      <w:jc w:val="center"/>
      <w:rPr>
        <w:rFonts w:asciiTheme="minorHAnsi" w:hAnsi="Calibri" w:cstheme="minorBidi"/>
        <w:color w:val="000000" w:themeColor="dark1"/>
        <w:kern w:val="24"/>
      </w:rPr>
    </w:pPr>
    <w:r>
      <w:rPr>
        <w:rFonts w:asciiTheme="minorHAnsi" w:hAnsi="Calibri" w:cstheme="minorBidi"/>
        <w:color w:val="000000" w:themeColor="dark1"/>
        <w:kern w:val="24"/>
      </w:rPr>
      <w:t>MSB Solicitors</w:t>
    </w:r>
  </w:p>
  <w:p w14:paraId="6D3427C7" w14:textId="7188C320" w:rsidR="00BE73C4" w:rsidRDefault="00D32664" w:rsidP="00BE73C4">
    <w:pPr>
      <w:pStyle w:val="NormalWeb"/>
      <w:spacing w:before="0" w:beforeAutospacing="0" w:after="0" w:afterAutospacing="0"/>
      <w:jc w:val="center"/>
    </w:pPr>
    <w:r>
      <w:rPr>
        <w:rFonts w:asciiTheme="minorHAnsi" w:hAnsi="Calibri" w:cstheme="minorBidi"/>
        <w:color w:val="000000" w:themeColor="dark1"/>
        <w:kern w:val="24"/>
      </w:rPr>
      <w:t xml:space="preserve">Liverpool, </w:t>
    </w:r>
    <w:r w:rsidR="00BE73C4">
      <w:rPr>
        <w:rFonts w:asciiTheme="minorHAnsi" w:hAnsi="Calibri" w:cstheme="minorBidi"/>
        <w:color w:val="000000" w:themeColor="dark1"/>
        <w:kern w:val="24"/>
      </w:rPr>
      <w:t xml:space="preserve">Manchester, </w:t>
    </w:r>
    <w:r>
      <w:rPr>
        <w:rFonts w:asciiTheme="minorHAnsi" w:hAnsi="Calibri" w:cstheme="minorBidi"/>
        <w:color w:val="000000" w:themeColor="dark1"/>
        <w:kern w:val="24"/>
      </w:rPr>
      <w:t xml:space="preserve">Birmingham, Chester, </w:t>
    </w:r>
    <w:r w:rsidR="00BE73C4">
      <w:rPr>
        <w:rFonts w:asciiTheme="minorHAnsi" w:hAnsi="Calibri" w:cstheme="minorBidi"/>
        <w:color w:val="000000" w:themeColor="dark1"/>
        <w:kern w:val="24"/>
      </w:rPr>
      <w:t>Cheshire</w:t>
    </w:r>
  </w:p>
  <w:p w14:paraId="7B32AED3" w14:textId="77777777" w:rsidR="00BE73C4" w:rsidRDefault="00BE73C4" w:rsidP="00BE73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8723" w14:textId="77777777" w:rsidR="00A9054A" w:rsidRDefault="00A9054A" w:rsidP="00A9054A">
      <w:pPr>
        <w:spacing w:after="0" w:line="240" w:lineRule="auto"/>
      </w:pPr>
      <w:r>
        <w:separator/>
      </w:r>
    </w:p>
  </w:footnote>
  <w:footnote w:type="continuationSeparator" w:id="0">
    <w:p w14:paraId="5EB0CC66" w14:textId="77777777" w:rsidR="00A9054A" w:rsidRDefault="00A9054A" w:rsidP="00A9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36B2" w14:textId="1E9FFEA5" w:rsidR="00A9054A" w:rsidRDefault="00A9054A" w:rsidP="00A9054A">
    <w:pPr>
      <w:pStyle w:val="Header"/>
      <w:jc w:val="center"/>
    </w:pPr>
    <w:r w:rsidRPr="00A9054A">
      <w:rPr>
        <w:rFonts w:asciiTheme="majorHAnsi" w:eastAsiaTheme="majorEastAsia" w:hAnsi="Calibri" w:cstheme="majorBidi"/>
        <w:b/>
        <w:bCs/>
        <w:color w:val="000000" w:themeColor="text1"/>
        <w:kern w:val="24"/>
        <w:sz w:val="24"/>
        <w:szCs w:val="24"/>
      </w:rPr>
      <w:t xml:space="preserve">FEE </w:t>
    </w:r>
    <w:r w:rsidR="00D32664">
      <w:rPr>
        <w:rFonts w:asciiTheme="majorHAnsi" w:eastAsiaTheme="majorEastAsia" w:hAnsi="Calibri" w:cstheme="majorBidi"/>
        <w:b/>
        <w:bCs/>
        <w:color w:val="000000" w:themeColor="text1"/>
        <w:kern w:val="24"/>
        <w:sz w:val="24"/>
        <w:szCs w:val="24"/>
      </w:rPr>
      <w:t xml:space="preserve">STRUCTURE </w:t>
    </w:r>
    <w:r w:rsidRPr="00A9054A">
      <w:rPr>
        <w:rFonts w:asciiTheme="majorHAnsi" w:eastAsiaTheme="majorEastAsia" w:hAnsi="Calibri" w:cstheme="majorBidi"/>
        <w:b/>
        <w:bCs/>
        <w:color w:val="000000" w:themeColor="text1"/>
        <w:kern w:val="24"/>
        <w:sz w:val="24"/>
        <w:szCs w:val="24"/>
      </w:rPr>
      <w:t>PRIVATE LANDLORD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2736"/>
    <w:multiLevelType w:val="hybridMultilevel"/>
    <w:tmpl w:val="98FA40F2"/>
    <w:lvl w:ilvl="0" w:tplc="AE2C40A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color w:val="FFFFFF" w:themeColor="ligh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3037"/>
    <w:multiLevelType w:val="hybridMultilevel"/>
    <w:tmpl w:val="E5BAB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D53CA"/>
    <w:multiLevelType w:val="hybridMultilevel"/>
    <w:tmpl w:val="98FA40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color w:val="FFFFFF" w:themeColor="ligh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8063">
    <w:abstractNumId w:val="1"/>
  </w:num>
  <w:num w:numId="2" w16cid:durableId="1290163167">
    <w:abstractNumId w:val="0"/>
  </w:num>
  <w:num w:numId="3" w16cid:durableId="729117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8B"/>
    <w:rsid w:val="00013365"/>
    <w:rsid w:val="000E0ED2"/>
    <w:rsid w:val="000F0FA6"/>
    <w:rsid w:val="001236B9"/>
    <w:rsid w:val="001C6C06"/>
    <w:rsid w:val="00202C0F"/>
    <w:rsid w:val="0020444B"/>
    <w:rsid w:val="002A2174"/>
    <w:rsid w:val="002E4014"/>
    <w:rsid w:val="00324DC2"/>
    <w:rsid w:val="003D1E17"/>
    <w:rsid w:val="003F17BC"/>
    <w:rsid w:val="00490763"/>
    <w:rsid w:val="004B009C"/>
    <w:rsid w:val="004D57EE"/>
    <w:rsid w:val="005B2305"/>
    <w:rsid w:val="005B2F97"/>
    <w:rsid w:val="00643BEE"/>
    <w:rsid w:val="00655E0E"/>
    <w:rsid w:val="0066238D"/>
    <w:rsid w:val="006878FA"/>
    <w:rsid w:val="006917E1"/>
    <w:rsid w:val="006F662B"/>
    <w:rsid w:val="00787882"/>
    <w:rsid w:val="007C5E11"/>
    <w:rsid w:val="00815761"/>
    <w:rsid w:val="00852728"/>
    <w:rsid w:val="0088538F"/>
    <w:rsid w:val="008E352E"/>
    <w:rsid w:val="00946B63"/>
    <w:rsid w:val="009549A0"/>
    <w:rsid w:val="0097563B"/>
    <w:rsid w:val="009C6D56"/>
    <w:rsid w:val="009E7DFF"/>
    <w:rsid w:val="00A024ED"/>
    <w:rsid w:val="00A9054A"/>
    <w:rsid w:val="00AA213B"/>
    <w:rsid w:val="00AB7045"/>
    <w:rsid w:val="00B012E0"/>
    <w:rsid w:val="00B33085"/>
    <w:rsid w:val="00B43A64"/>
    <w:rsid w:val="00B51A7F"/>
    <w:rsid w:val="00B5418B"/>
    <w:rsid w:val="00B80A9C"/>
    <w:rsid w:val="00B979A3"/>
    <w:rsid w:val="00BE73C4"/>
    <w:rsid w:val="00C132C4"/>
    <w:rsid w:val="00C31E12"/>
    <w:rsid w:val="00C95F0C"/>
    <w:rsid w:val="00C97EF5"/>
    <w:rsid w:val="00CA218C"/>
    <w:rsid w:val="00CB42C8"/>
    <w:rsid w:val="00CC25AD"/>
    <w:rsid w:val="00D32664"/>
    <w:rsid w:val="00D35E5D"/>
    <w:rsid w:val="00D458CF"/>
    <w:rsid w:val="00E86D78"/>
    <w:rsid w:val="00EF2968"/>
    <w:rsid w:val="00F045A3"/>
    <w:rsid w:val="00F510D5"/>
    <w:rsid w:val="00F80C15"/>
    <w:rsid w:val="00F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820E"/>
  <w15:docId w15:val="{B3438E19-BB0C-49A2-907D-8D01C2BD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541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4A"/>
  </w:style>
  <w:style w:type="paragraph" w:styleId="Footer">
    <w:name w:val="footer"/>
    <w:basedOn w:val="Normal"/>
    <w:link w:val="FooterChar"/>
    <w:uiPriority w:val="99"/>
    <w:unhideWhenUsed/>
    <w:rsid w:val="00A90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4A"/>
  </w:style>
  <w:style w:type="character" w:styleId="UnresolvedMention">
    <w:name w:val="Unresolved Mention"/>
    <w:basedOn w:val="DefaultParagraphFont"/>
    <w:uiPriority w:val="99"/>
    <w:semiHidden/>
    <w:unhideWhenUsed/>
    <w:rsid w:val="00B43A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23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4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bsolicitors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solicitors-guideline-hourly-rat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telandlords@msbsolicitors.co.uk" TargetMode="External"/><Relationship Id="rId1" Type="http://schemas.openxmlformats.org/officeDocument/2006/relationships/hyperlink" Target="http://www.msbsolicitor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Coburn</dc:creator>
  <cp:lastModifiedBy>Aaron Taylor</cp:lastModifiedBy>
  <cp:revision>18</cp:revision>
  <cp:lastPrinted>2024-05-02T12:14:00Z</cp:lastPrinted>
  <dcterms:created xsi:type="dcterms:W3CDTF">2025-05-09T15:18:00Z</dcterms:created>
  <dcterms:modified xsi:type="dcterms:W3CDTF">2025-07-09T14:32:00Z</dcterms:modified>
</cp:coreProperties>
</file>